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5C" w:rsidRDefault="0050775C" w:rsidP="0050775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ЗАДАНИЕ</w:t>
      </w:r>
    </w:p>
    <w:p w:rsidR="0050775C" w:rsidRDefault="0050775C" w:rsidP="0050775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(текущий ремонт и заправка картриджей)</w:t>
      </w:r>
    </w:p>
    <w:p w:rsidR="00042022" w:rsidRDefault="00042022" w:rsidP="00042022">
      <w:pPr>
        <w:pStyle w:val="a3"/>
        <w:jc w:val="center"/>
        <w:rPr>
          <w:b/>
          <w:color w:val="000000"/>
          <w:sz w:val="28"/>
          <w:szCs w:val="28"/>
        </w:rPr>
      </w:pPr>
    </w:p>
    <w:p w:rsidR="0050775C" w:rsidRDefault="0050775C" w:rsidP="00042022">
      <w:pPr>
        <w:pStyle w:val="a3"/>
        <w:jc w:val="center"/>
        <w:rPr>
          <w:b/>
          <w:color w:val="000000"/>
          <w:sz w:val="28"/>
          <w:szCs w:val="28"/>
        </w:rPr>
      </w:pPr>
      <w:r w:rsidRPr="00042022">
        <w:rPr>
          <w:b/>
          <w:color w:val="000000"/>
          <w:sz w:val="28"/>
          <w:szCs w:val="28"/>
        </w:rPr>
        <w:t>Основные характеристики закупаемого товара, работ, услуг</w:t>
      </w:r>
      <w:r w:rsidR="00042022">
        <w:rPr>
          <w:b/>
          <w:color w:val="000000"/>
          <w:sz w:val="28"/>
          <w:szCs w:val="28"/>
        </w:rPr>
        <w:t>:</w:t>
      </w:r>
    </w:p>
    <w:tbl>
      <w:tblPr>
        <w:tblStyle w:val="a4"/>
        <w:tblW w:w="0" w:type="auto"/>
        <w:tblInd w:w="-318" w:type="dxa"/>
        <w:tblLook w:val="04A0"/>
      </w:tblPr>
      <w:tblGrid>
        <w:gridCol w:w="594"/>
        <w:gridCol w:w="4510"/>
        <w:gridCol w:w="3827"/>
      </w:tblGrid>
      <w:tr w:rsidR="00042022" w:rsidTr="00DE0AD8">
        <w:tc>
          <w:tcPr>
            <w:tcW w:w="594" w:type="dxa"/>
          </w:tcPr>
          <w:p w:rsidR="00042022" w:rsidRPr="00042022" w:rsidRDefault="00042022" w:rsidP="00042022">
            <w:pPr>
              <w:pStyle w:val="a3"/>
              <w:jc w:val="center"/>
              <w:rPr>
                <w:color w:val="000000"/>
              </w:rPr>
            </w:pPr>
            <w:r w:rsidRPr="0004202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202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4202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4202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0" w:type="dxa"/>
          </w:tcPr>
          <w:p w:rsidR="00042022" w:rsidRPr="00042022" w:rsidRDefault="00042022" w:rsidP="0004202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(модель) техники, оборудования</w:t>
            </w:r>
          </w:p>
        </w:tc>
        <w:tc>
          <w:tcPr>
            <w:tcW w:w="3827" w:type="dxa"/>
          </w:tcPr>
          <w:p w:rsidR="00042022" w:rsidRPr="00042022" w:rsidRDefault="00042022" w:rsidP="00042022">
            <w:pPr>
              <w:pStyle w:val="a3"/>
              <w:jc w:val="center"/>
              <w:rPr>
                <w:color w:val="000000"/>
              </w:rPr>
            </w:pPr>
            <w:r w:rsidRPr="00042022">
              <w:rPr>
                <w:color w:val="000000"/>
              </w:rPr>
              <w:t>Основные характеристики</w:t>
            </w:r>
          </w:p>
        </w:tc>
      </w:tr>
      <w:tr w:rsidR="00042022" w:rsidRPr="00042022" w:rsidTr="00DE0AD8">
        <w:trPr>
          <w:trHeight w:val="499"/>
        </w:trPr>
        <w:tc>
          <w:tcPr>
            <w:tcW w:w="594" w:type="dxa"/>
            <w:vMerge w:val="restart"/>
            <w:vAlign w:val="center"/>
          </w:tcPr>
          <w:p w:rsidR="00042022" w:rsidRPr="00042022" w:rsidRDefault="00042022" w:rsidP="00042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420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0" w:type="dxa"/>
            <w:vMerge w:val="restart"/>
            <w:vAlign w:val="center"/>
          </w:tcPr>
          <w:p w:rsidR="00042022" w:rsidRPr="00042022" w:rsidRDefault="00042022" w:rsidP="00042022">
            <w:pPr>
              <w:pStyle w:val="a3"/>
              <w:jc w:val="center"/>
              <w:rPr>
                <w:color w:val="000000"/>
                <w:lang w:val="en-US"/>
              </w:rPr>
            </w:pPr>
            <w:r w:rsidRPr="00042022">
              <w:rPr>
                <w:color w:val="000000"/>
              </w:rPr>
              <w:t>МФУ</w:t>
            </w:r>
            <w:r w:rsidRPr="00042022">
              <w:rPr>
                <w:color w:val="000000"/>
                <w:lang w:val="en-US"/>
              </w:rPr>
              <w:t xml:space="preserve"> Canon</w:t>
            </w:r>
            <w:r>
              <w:rPr>
                <w:color w:val="000000"/>
                <w:lang w:val="en-US"/>
              </w:rPr>
              <w:t xml:space="preserve"> I-</w:t>
            </w:r>
            <w:proofErr w:type="spellStart"/>
            <w:r>
              <w:rPr>
                <w:color w:val="000000"/>
                <w:lang w:val="en-US"/>
              </w:rPr>
              <w:t>Sensys</w:t>
            </w:r>
            <w:proofErr w:type="spellEnd"/>
            <w:r>
              <w:rPr>
                <w:color w:val="000000"/>
                <w:lang w:val="en-US"/>
              </w:rPr>
              <w:t xml:space="preserve"> MF4410/4018\211\3010</w:t>
            </w:r>
          </w:p>
        </w:tc>
        <w:tc>
          <w:tcPr>
            <w:tcW w:w="3827" w:type="dxa"/>
          </w:tcPr>
          <w:p w:rsidR="00042022" w:rsidRPr="00042022" w:rsidRDefault="00042022" w:rsidP="0004202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Заправка картриджа</w:t>
            </w:r>
          </w:p>
        </w:tc>
      </w:tr>
      <w:tr w:rsidR="00042022" w:rsidRPr="00042022" w:rsidTr="00DE0AD8">
        <w:trPr>
          <w:trHeight w:val="407"/>
        </w:trPr>
        <w:tc>
          <w:tcPr>
            <w:tcW w:w="594" w:type="dxa"/>
            <w:vMerge/>
          </w:tcPr>
          <w:p w:rsidR="00042022" w:rsidRPr="00042022" w:rsidRDefault="00042022" w:rsidP="00042022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10" w:type="dxa"/>
            <w:vMerge/>
          </w:tcPr>
          <w:p w:rsidR="00042022" w:rsidRPr="00042022" w:rsidRDefault="00042022" w:rsidP="00042022">
            <w:pPr>
              <w:pStyle w:val="a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042022" w:rsidRPr="00042022" w:rsidRDefault="00042022" w:rsidP="0004202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Восстановление картриджа</w:t>
            </w:r>
          </w:p>
        </w:tc>
      </w:tr>
      <w:tr w:rsidR="00042022" w:rsidRPr="00042022" w:rsidTr="00DE0AD8">
        <w:trPr>
          <w:trHeight w:val="413"/>
        </w:trPr>
        <w:tc>
          <w:tcPr>
            <w:tcW w:w="594" w:type="dxa"/>
            <w:vMerge/>
          </w:tcPr>
          <w:p w:rsidR="00042022" w:rsidRPr="00042022" w:rsidRDefault="00042022" w:rsidP="00042022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10" w:type="dxa"/>
            <w:vMerge/>
          </w:tcPr>
          <w:p w:rsidR="00042022" w:rsidRPr="00042022" w:rsidRDefault="00042022" w:rsidP="00042022">
            <w:pPr>
              <w:pStyle w:val="a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042022" w:rsidRPr="00042022" w:rsidRDefault="00042022" w:rsidP="0004202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Профилактические работы</w:t>
            </w:r>
          </w:p>
        </w:tc>
      </w:tr>
      <w:tr w:rsidR="00DE0AD8" w:rsidRPr="00042022" w:rsidTr="00DE0AD8">
        <w:trPr>
          <w:trHeight w:val="419"/>
        </w:trPr>
        <w:tc>
          <w:tcPr>
            <w:tcW w:w="594" w:type="dxa"/>
            <w:vMerge w:val="restart"/>
            <w:vAlign w:val="center"/>
          </w:tcPr>
          <w:p w:rsidR="00DE0AD8" w:rsidRPr="00042022" w:rsidRDefault="00DE0AD8" w:rsidP="00DE0A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420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0" w:type="dxa"/>
            <w:vMerge w:val="restart"/>
            <w:vAlign w:val="center"/>
          </w:tcPr>
          <w:p w:rsidR="00DE0AD8" w:rsidRPr="00042022" w:rsidRDefault="00DE0AD8" w:rsidP="00DE0AD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МФУ </w:t>
            </w:r>
            <w:r w:rsidRPr="00DE0AD8">
              <w:rPr>
                <w:color w:val="000000"/>
              </w:rPr>
              <w:t xml:space="preserve">Canon LBP </w:t>
            </w:r>
            <w:r>
              <w:rPr>
                <w:color w:val="000000"/>
              </w:rPr>
              <w:t>3010\6000\6020</w:t>
            </w:r>
          </w:p>
        </w:tc>
        <w:tc>
          <w:tcPr>
            <w:tcW w:w="3827" w:type="dxa"/>
          </w:tcPr>
          <w:p w:rsidR="00DE0AD8" w:rsidRPr="00042022" w:rsidRDefault="00DE0AD8" w:rsidP="00390F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Заправка картриджа</w:t>
            </w:r>
          </w:p>
        </w:tc>
      </w:tr>
      <w:tr w:rsidR="00DE0AD8" w:rsidRPr="00042022" w:rsidTr="00DE0AD8">
        <w:trPr>
          <w:trHeight w:val="411"/>
        </w:trPr>
        <w:tc>
          <w:tcPr>
            <w:tcW w:w="594" w:type="dxa"/>
            <w:vMerge/>
          </w:tcPr>
          <w:p w:rsidR="00DE0AD8" w:rsidRPr="00042022" w:rsidRDefault="00DE0AD8" w:rsidP="00042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DE0AD8" w:rsidRPr="00042022" w:rsidRDefault="00DE0AD8" w:rsidP="00042022">
            <w:pPr>
              <w:pStyle w:val="a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DE0AD8" w:rsidRPr="00042022" w:rsidRDefault="00DE0AD8" w:rsidP="00390F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Восстановление картриджа</w:t>
            </w:r>
          </w:p>
        </w:tc>
      </w:tr>
      <w:tr w:rsidR="00DE0AD8" w:rsidRPr="00042022" w:rsidTr="00DE0AD8">
        <w:trPr>
          <w:trHeight w:val="417"/>
        </w:trPr>
        <w:tc>
          <w:tcPr>
            <w:tcW w:w="594" w:type="dxa"/>
            <w:vMerge/>
          </w:tcPr>
          <w:p w:rsidR="00DE0AD8" w:rsidRPr="00042022" w:rsidRDefault="00DE0AD8" w:rsidP="00042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DE0AD8" w:rsidRPr="00042022" w:rsidRDefault="00DE0AD8" w:rsidP="00042022">
            <w:pPr>
              <w:pStyle w:val="a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DE0AD8" w:rsidRPr="00042022" w:rsidRDefault="00DE0AD8" w:rsidP="00390F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Профилактические работы</w:t>
            </w:r>
          </w:p>
        </w:tc>
      </w:tr>
      <w:tr w:rsidR="00DE0AD8" w:rsidRPr="00042022" w:rsidTr="00DE0AD8">
        <w:trPr>
          <w:trHeight w:val="423"/>
        </w:trPr>
        <w:tc>
          <w:tcPr>
            <w:tcW w:w="594" w:type="dxa"/>
            <w:vMerge w:val="restart"/>
            <w:vAlign w:val="center"/>
          </w:tcPr>
          <w:p w:rsidR="00DE0AD8" w:rsidRPr="00042022" w:rsidRDefault="00DE0AD8" w:rsidP="00DE0A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0" w:type="dxa"/>
            <w:vMerge w:val="restart"/>
            <w:vAlign w:val="center"/>
          </w:tcPr>
          <w:p w:rsidR="00DE0AD8" w:rsidRPr="00DE0AD8" w:rsidRDefault="00DE0AD8" w:rsidP="00DE0AD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HP LaserJet </w:t>
            </w:r>
            <w:r>
              <w:rPr>
                <w:color w:val="000000"/>
              </w:rPr>
              <w:t>1020\1005\1102\2055\1010</w:t>
            </w:r>
          </w:p>
        </w:tc>
        <w:tc>
          <w:tcPr>
            <w:tcW w:w="3827" w:type="dxa"/>
          </w:tcPr>
          <w:p w:rsidR="00DE0AD8" w:rsidRPr="00042022" w:rsidRDefault="00DE0AD8" w:rsidP="00390F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Заправка картриджа</w:t>
            </w:r>
          </w:p>
        </w:tc>
      </w:tr>
      <w:tr w:rsidR="00DE0AD8" w:rsidRPr="00042022" w:rsidTr="00DE0AD8">
        <w:trPr>
          <w:trHeight w:val="415"/>
        </w:trPr>
        <w:tc>
          <w:tcPr>
            <w:tcW w:w="594" w:type="dxa"/>
            <w:vMerge/>
          </w:tcPr>
          <w:p w:rsidR="00DE0AD8" w:rsidRPr="00042022" w:rsidRDefault="00DE0AD8" w:rsidP="00042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DE0AD8" w:rsidRPr="00042022" w:rsidRDefault="00DE0AD8" w:rsidP="00042022">
            <w:pPr>
              <w:pStyle w:val="a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DE0AD8" w:rsidRPr="00042022" w:rsidRDefault="00DE0AD8" w:rsidP="00390F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Восстановление картриджа</w:t>
            </w:r>
          </w:p>
        </w:tc>
      </w:tr>
      <w:tr w:rsidR="00DE0AD8" w:rsidRPr="00042022" w:rsidTr="00DE0AD8">
        <w:trPr>
          <w:trHeight w:val="421"/>
        </w:trPr>
        <w:tc>
          <w:tcPr>
            <w:tcW w:w="594" w:type="dxa"/>
            <w:vMerge/>
          </w:tcPr>
          <w:p w:rsidR="00DE0AD8" w:rsidRPr="00042022" w:rsidRDefault="00DE0AD8" w:rsidP="00042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DE0AD8" w:rsidRPr="00042022" w:rsidRDefault="00DE0AD8" w:rsidP="00042022">
            <w:pPr>
              <w:pStyle w:val="a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DE0AD8" w:rsidRPr="00042022" w:rsidRDefault="00DE0AD8" w:rsidP="00390F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Профилактические работы</w:t>
            </w:r>
          </w:p>
        </w:tc>
      </w:tr>
      <w:tr w:rsidR="00DE0AD8" w:rsidRPr="00042022" w:rsidTr="00DE0AD8">
        <w:trPr>
          <w:trHeight w:val="413"/>
        </w:trPr>
        <w:tc>
          <w:tcPr>
            <w:tcW w:w="594" w:type="dxa"/>
            <w:vMerge w:val="restart"/>
            <w:vAlign w:val="center"/>
          </w:tcPr>
          <w:p w:rsidR="00DE0AD8" w:rsidRPr="00042022" w:rsidRDefault="00DE0AD8" w:rsidP="00DE0A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0" w:type="dxa"/>
            <w:vMerge w:val="restart"/>
            <w:vAlign w:val="center"/>
          </w:tcPr>
          <w:p w:rsidR="00DE0AD8" w:rsidRPr="00DE0AD8" w:rsidRDefault="00DE0AD8" w:rsidP="00DE0AD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Brother </w:t>
            </w:r>
            <w:r>
              <w:rPr>
                <w:color w:val="000000"/>
              </w:rPr>
              <w:t>2500\1512</w:t>
            </w:r>
          </w:p>
        </w:tc>
        <w:tc>
          <w:tcPr>
            <w:tcW w:w="3827" w:type="dxa"/>
          </w:tcPr>
          <w:p w:rsidR="00DE0AD8" w:rsidRPr="00042022" w:rsidRDefault="00DE0AD8" w:rsidP="00390F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Заправка картриджа</w:t>
            </w:r>
          </w:p>
        </w:tc>
      </w:tr>
      <w:tr w:rsidR="00DE0AD8" w:rsidRPr="00042022" w:rsidTr="00DE0AD8">
        <w:trPr>
          <w:trHeight w:val="420"/>
        </w:trPr>
        <w:tc>
          <w:tcPr>
            <w:tcW w:w="594" w:type="dxa"/>
            <w:vMerge/>
          </w:tcPr>
          <w:p w:rsidR="00DE0AD8" w:rsidRPr="00042022" w:rsidRDefault="00DE0AD8" w:rsidP="00042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DE0AD8" w:rsidRPr="00042022" w:rsidRDefault="00DE0AD8" w:rsidP="00042022">
            <w:pPr>
              <w:pStyle w:val="a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DE0AD8" w:rsidRPr="00042022" w:rsidRDefault="00DE0AD8" w:rsidP="00390F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Восстановление картриджа</w:t>
            </w:r>
          </w:p>
        </w:tc>
      </w:tr>
      <w:tr w:rsidR="00DE0AD8" w:rsidRPr="00042022" w:rsidTr="00DE0AD8">
        <w:trPr>
          <w:trHeight w:val="411"/>
        </w:trPr>
        <w:tc>
          <w:tcPr>
            <w:tcW w:w="594" w:type="dxa"/>
            <w:vMerge/>
          </w:tcPr>
          <w:p w:rsidR="00DE0AD8" w:rsidRPr="00042022" w:rsidRDefault="00DE0AD8" w:rsidP="00042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DE0AD8" w:rsidRPr="00042022" w:rsidRDefault="00DE0AD8" w:rsidP="00042022">
            <w:pPr>
              <w:pStyle w:val="a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DE0AD8" w:rsidRPr="00042022" w:rsidRDefault="00DE0AD8" w:rsidP="00390F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Профилактические работы</w:t>
            </w:r>
          </w:p>
        </w:tc>
      </w:tr>
    </w:tbl>
    <w:p w:rsidR="00042022" w:rsidRPr="00042022" w:rsidRDefault="00042022" w:rsidP="00042022">
      <w:pPr>
        <w:pStyle w:val="a3"/>
        <w:jc w:val="center"/>
        <w:rPr>
          <w:b/>
          <w:color w:val="000000"/>
          <w:sz w:val="28"/>
          <w:szCs w:val="28"/>
          <w:lang w:val="en-US"/>
        </w:rPr>
      </w:pPr>
    </w:p>
    <w:p w:rsidR="0050775C" w:rsidRPr="00042022" w:rsidRDefault="0050775C" w:rsidP="0050775C">
      <w:pPr>
        <w:pStyle w:val="a3"/>
        <w:rPr>
          <w:color w:val="000000"/>
          <w:sz w:val="28"/>
          <w:szCs w:val="28"/>
        </w:rPr>
      </w:pPr>
    </w:p>
    <w:p w:rsidR="009A4DDE" w:rsidRPr="00042022" w:rsidRDefault="00DE0AD8">
      <w:pPr>
        <w:rPr>
          <w:sz w:val="28"/>
          <w:szCs w:val="28"/>
        </w:rPr>
      </w:pPr>
    </w:p>
    <w:sectPr w:rsidR="009A4DDE" w:rsidRPr="00042022" w:rsidSect="00A5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5C"/>
    <w:rsid w:val="00042022"/>
    <w:rsid w:val="00065BEA"/>
    <w:rsid w:val="0008734F"/>
    <w:rsid w:val="001B2A8E"/>
    <w:rsid w:val="00214E2A"/>
    <w:rsid w:val="0026743C"/>
    <w:rsid w:val="00270377"/>
    <w:rsid w:val="003E4CFF"/>
    <w:rsid w:val="004757BB"/>
    <w:rsid w:val="004F7C25"/>
    <w:rsid w:val="00500B85"/>
    <w:rsid w:val="0050775C"/>
    <w:rsid w:val="006402E3"/>
    <w:rsid w:val="00640A9F"/>
    <w:rsid w:val="00644BFC"/>
    <w:rsid w:val="006A7716"/>
    <w:rsid w:val="0079420F"/>
    <w:rsid w:val="00886254"/>
    <w:rsid w:val="0089587E"/>
    <w:rsid w:val="00985415"/>
    <w:rsid w:val="009D0BCC"/>
    <w:rsid w:val="009E3389"/>
    <w:rsid w:val="00A57B28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C7F58"/>
    <w:rsid w:val="00CE251B"/>
    <w:rsid w:val="00D44BAB"/>
    <w:rsid w:val="00D5647F"/>
    <w:rsid w:val="00DE0AD8"/>
    <w:rsid w:val="00E14F9B"/>
    <w:rsid w:val="00E200D4"/>
    <w:rsid w:val="00E260AF"/>
    <w:rsid w:val="00E54D68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2020-02-17T10:13:00Z</cp:lastPrinted>
  <dcterms:created xsi:type="dcterms:W3CDTF">2020-02-06T13:24:00Z</dcterms:created>
  <dcterms:modified xsi:type="dcterms:W3CDTF">2020-05-26T11:07:00Z</dcterms:modified>
</cp:coreProperties>
</file>